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642" w:rsidRDefault="00737D2F" w:rsidP="00E204CD">
      <w:pPr>
        <w:pStyle w:val="Ttulo1"/>
        <w:rPr>
          <w:rFonts w:ascii="Calibri" w:hAnsi="Calibri"/>
          <w:b/>
          <w:spacing w:val="160"/>
          <w:position w:val="16"/>
          <w:sz w:val="44"/>
          <w:szCs w:val="44"/>
          <w:u w:val="single"/>
        </w:rPr>
      </w:pPr>
      <w:r>
        <w:rPr>
          <w:rFonts w:ascii="Calibri" w:hAnsi="Calibri"/>
          <w:b/>
          <w:spacing w:val="160"/>
          <w:position w:val="16"/>
          <w:sz w:val="44"/>
          <w:szCs w:val="44"/>
          <w:u w:val="single"/>
        </w:rPr>
        <w:t>RESULTADO  DA PROVA</w:t>
      </w:r>
      <w:r w:rsidR="00413EBB">
        <w:rPr>
          <w:rFonts w:ascii="Calibri" w:hAnsi="Calibri"/>
          <w:b/>
          <w:spacing w:val="160"/>
          <w:position w:val="16"/>
          <w:sz w:val="44"/>
          <w:szCs w:val="44"/>
          <w:u w:val="single"/>
        </w:rPr>
        <w:t xml:space="preserve"> PARA</w:t>
      </w:r>
      <w:r w:rsidR="007A6644" w:rsidRPr="007A6644">
        <w:rPr>
          <w:rFonts w:ascii="Calibri" w:hAnsi="Calibri"/>
          <w:b/>
          <w:spacing w:val="160"/>
          <w:position w:val="16"/>
          <w:sz w:val="44"/>
          <w:szCs w:val="44"/>
          <w:u w:val="single"/>
        </w:rPr>
        <w:t xml:space="preserve"> </w:t>
      </w:r>
      <w:r w:rsidR="00164E66">
        <w:rPr>
          <w:rFonts w:ascii="Calibri" w:hAnsi="Calibri"/>
          <w:b/>
          <w:spacing w:val="160"/>
          <w:position w:val="16"/>
          <w:sz w:val="44"/>
          <w:szCs w:val="44"/>
          <w:u w:val="single"/>
        </w:rPr>
        <w:t xml:space="preserve">SELEÇÃO DIRETOR ADM. E DE BENEFICIOS </w:t>
      </w:r>
      <w:r w:rsidR="00FA000A">
        <w:rPr>
          <w:rFonts w:ascii="Calibri" w:hAnsi="Calibri"/>
          <w:b/>
          <w:spacing w:val="160"/>
          <w:position w:val="16"/>
          <w:sz w:val="44"/>
          <w:szCs w:val="44"/>
          <w:u w:val="single"/>
        </w:rPr>
        <w:t>DO PREVMMAR</w:t>
      </w:r>
      <w:r w:rsidR="00164E66">
        <w:rPr>
          <w:rFonts w:ascii="Calibri" w:hAnsi="Calibri"/>
          <w:b/>
          <w:spacing w:val="160"/>
          <w:position w:val="16"/>
          <w:sz w:val="44"/>
          <w:szCs w:val="44"/>
          <w:u w:val="single"/>
        </w:rPr>
        <w:t xml:space="preserve"> </w:t>
      </w:r>
    </w:p>
    <w:p w:rsidR="007A6644" w:rsidRPr="007A6644" w:rsidRDefault="00164E66" w:rsidP="00E204CD">
      <w:pPr>
        <w:pStyle w:val="Ttulo1"/>
        <w:rPr>
          <w:rFonts w:ascii="Calibri" w:hAnsi="Calibri"/>
          <w:b/>
          <w:spacing w:val="160"/>
          <w:position w:val="16"/>
          <w:sz w:val="44"/>
          <w:szCs w:val="44"/>
          <w:u w:val="single"/>
        </w:rPr>
      </w:pPr>
      <w:r>
        <w:rPr>
          <w:rFonts w:ascii="Calibri" w:hAnsi="Calibri"/>
          <w:b/>
          <w:spacing w:val="160"/>
          <w:position w:val="16"/>
          <w:sz w:val="44"/>
          <w:szCs w:val="44"/>
          <w:u w:val="single"/>
        </w:rPr>
        <w:t xml:space="preserve"> FASE DE TRANSIÇÃO</w:t>
      </w:r>
    </w:p>
    <w:p w:rsidR="007A6644" w:rsidRPr="007A6644" w:rsidRDefault="007A6644" w:rsidP="00E204CD">
      <w:pPr>
        <w:pStyle w:val="Ttulo1"/>
        <w:rPr>
          <w:rFonts w:ascii="Calibri" w:hAnsi="Calibri"/>
          <w:b/>
          <w:spacing w:val="160"/>
          <w:position w:val="16"/>
          <w:sz w:val="44"/>
          <w:szCs w:val="44"/>
          <w:u w:val="single"/>
        </w:rPr>
      </w:pPr>
    </w:p>
    <w:p w:rsidR="00737D2F" w:rsidRDefault="00E204CD" w:rsidP="00372093">
      <w:pPr>
        <w:ind w:firstLine="1134"/>
        <w:jc w:val="both"/>
        <w:rPr>
          <w:rFonts w:cs="Arial"/>
          <w:spacing w:val="20"/>
          <w:sz w:val="24"/>
          <w:szCs w:val="24"/>
        </w:rPr>
      </w:pPr>
      <w:r w:rsidRPr="00092AB4">
        <w:rPr>
          <w:rFonts w:cs="Arial"/>
          <w:b/>
          <w:spacing w:val="20"/>
          <w:sz w:val="24"/>
          <w:szCs w:val="24"/>
        </w:rPr>
        <w:t xml:space="preserve">PREVMMAR – SERVIÇO DE PREVIDÊNCIA DOS SERVIDORES PÚBLICOS MUNICIPAIS DE MARACAJU-MS, </w:t>
      </w:r>
      <w:r w:rsidRPr="00092AB4">
        <w:rPr>
          <w:rFonts w:cs="Arial"/>
          <w:spacing w:val="20"/>
          <w:sz w:val="24"/>
          <w:szCs w:val="24"/>
        </w:rPr>
        <w:t xml:space="preserve">com sede na Rua Francisco Marcondes, 240 – Centro – CEP 79.150-000, na cidade de Maracaju-MS, inscrito no CNPJ sob o Nº 00.282.876/0001-78, </w:t>
      </w:r>
      <w:r w:rsidR="0005113D">
        <w:rPr>
          <w:rFonts w:cs="Arial"/>
          <w:spacing w:val="20"/>
          <w:sz w:val="24"/>
          <w:szCs w:val="24"/>
        </w:rPr>
        <w:t>através do</w:t>
      </w:r>
      <w:r w:rsidR="00FA000A" w:rsidRPr="00FA000A">
        <w:rPr>
          <w:rFonts w:cs="Arial"/>
          <w:b/>
          <w:spacing w:val="20"/>
          <w:sz w:val="24"/>
          <w:szCs w:val="24"/>
        </w:rPr>
        <w:t xml:space="preserve"> CONSELHO CURADOR</w:t>
      </w:r>
      <w:r w:rsidR="00164E66">
        <w:rPr>
          <w:rFonts w:cs="Arial"/>
          <w:b/>
          <w:spacing w:val="20"/>
          <w:sz w:val="24"/>
          <w:szCs w:val="24"/>
        </w:rPr>
        <w:t xml:space="preserve"> e COMISSÃO ELEITOR</w:t>
      </w:r>
      <w:r w:rsidR="00737D2F">
        <w:rPr>
          <w:rFonts w:cs="Arial"/>
          <w:b/>
          <w:spacing w:val="20"/>
          <w:sz w:val="24"/>
          <w:szCs w:val="24"/>
        </w:rPr>
        <w:t>A</w:t>
      </w:r>
      <w:r w:rsidR="00164E66">
        <w:rPr>
          <w:rFonts w:cs="Arial"/>
          <w:b/>
          <w:spacing w:val="20"/>
          <w:sz w:val="24"/>
          <w:szCs w:val="24"/>
        </w:rPr>
        <w:t>L constituída por todo o Conselho Curador e Representantes da Admin</w:t>
      </w:r>
      <w:r w:rsidR="0005113D">
        <w:rPr>
          <w:rFonts w:cs="Arial"/>
          <w:b/>
          <w:spacing w:val="20"/>
          <w:sz w:val="24"/>
          <w:szCs w:val="24"/>
        </w:rPr>
        <w:t>i</w:t>
      </w:r>
      <w:r w:rsidR="00164E66">
        <w:rPr>
          <w:rFonts w:cs="Arial"/>
          <w:b/>
          <w:spacing w:val="20"/>
          <w:sz w:val="24"/>
          <w:szCs w:val="24"/>
        </w:rPr>
        <w:t>stração Darlan Bortolin, Representante do SINTREMA Ana Cristina Trindade da Cunha, Representante do SFPMM Nicola Ch</w:t>
      </w:r>
      <w:r w:rsidR="00372093">
        <w:rPr>
          <w:rFonts w:cs="Arial"/>
          <w:b/>
          <w:spacing w:val="20"/>
          <w:sz w:val="24"/>
          <w:szCs w:val="24"/>
        </w:rPr>
        <w:t>a</w:t>
      </w:r>
      <w:r w:rsidR="00164E66">
        <w:rPr>
          <w:rFonts w:cs="Arial"/>
          <w:b/>
          <w:spacing w:val="20"/>
          <w:sz w:val="24"/>
          <w:szCs w:val="24"/>
        </w:rPr>
        <w:t xml:space="preserve">morro, </w:t>
      </w:r>
      <w:r w:rsidR="00FA000A">
        <w:rPr>
          <w:rFonts w:cs="Arial"/>
          <w:spacing w:val="20"/>
          <w:sz w:val="24"/>
          <w:szCs w:val="24"/>
        </w:rPr>
        <w:t xml:space="preserve"> n</w:t>
      </w:r>
      <w:r w:rsidR="00164E66">
        <w:rPr>
          <w:rFonts w:cs="Arial"/>
          <w:spacing w:val="20"/>
          <w:sz w:val="24"/>
          <w:szCs w:val="24"/>
        </w:rPr>
        <w:t xml:space="preserve">este ato representado pela Presidente do Conselho Curador e Presidente da Comissão Eleitoral </w:t>
      </w:r>
      <w:r w:rsidR="00164E66">
        <w:rPr>
          <w:rFonts w:cs="Arial"/>
          <w:b/>
          <w:spacing w:val="20"/>
          <w:sz w:val="24"/>
          <w:szCs w:val="24"/>
        </w:rPr>
        <w:t>Marilene Tesser</w:t>
      </w:r>
      <w:r w:rsidR="00A5426F" w:rsidRPr="00FA000A">
        <w:rPr>
          <w:rFonts w:cs="Arial"/>
          <w:b/>
          <w:spacing w:val="20"/>
          <w:sz w:val="24"/>
          <w:szCs w:val="24"/>
        </w:rPr>
        <w:t>,</w:t>
      </w:r>
      <w:r w:rsidR="00A5426F">
        <w:rPr>
          <w:rFonts w:cs="Arial"/>
          <w:spacing w:val="20"/>
          <w:sz w:val="24"/>
          <w:szCs w:val="24"/>
        </w:rPr>
        <w:t xml:space="preserve"> brasileir</w:t>
      </w:r>
      <w:r w:rsidR="00164E66">
        <w:rPr>
          <w:rFonts w:cs="Arial"/>
          <w:spacing w:val="20"/>
          <w:sz w:val="24"/>
          <w:szCs w:val="24"/>
        </w:rPr>
        <w:t>a,</w:t>
      </w:r>
      <w:r w:rsidR="00A5426F" w:rsidRPr="00092AB4">
        <w:rPr>
          <w:rFonts w:cs="Arial"/>
          <w:spacing w:val="20"/>
          <w:sz w:val="24"/>
          <w:szCs w:val="24"/>
        </w:rPr>
        <w:t xml:space="preserve"> servidor</w:t>
      </w:r>
      <w:r w:rsidR="00164E66">
        <w:rPr>
          <w:rFonts w:cs="Arial"/>
          <w:spacing w:val="20"/>
          <w:sz w:val="24"/>
          <w:szCs w:val="24"/>
        </w:rPr>
        <w:t>a</w:t>
      </w:r>
      <w:r w:rsidR="00A5426F" w:rsidRPr="00092AB4">
        <w:rPr>
          <w:rFonts w:cs="Arial"/>
          <w:spacing w:val="20"/>
          <w:sz w:val="24"/>
          <w:szCs w:val="24"/>
        </w:rPr>
        <w:t xml:space="preserve"> </w:t>
      </w:r>
      <w:r w:rsidR="00A96F07" w:rsidRPr="00092AB4">
        <w:rPr>
          <w:rFonts w:cs="Arial"/>
          <w:spacing w:val="20"/>
          <w:sz w:val="24"/>
          <w:szCs w:val="24"/>
        </w:rPr>
        <w:t>públic</w:t>
      </w:r>
      <w:r w:rsidR="00A96F07">
        <w:rPr>
          <w:rFonts w:cs="Arial"/>
          <w:spacing w:val="20"/>
          <w:sz w:val="24"/>
          <w:szCs w:val="24"/>
        </w:rPr>
        <w:t>a</w:t>
      </w:r>
      <w:r w:rsidR="00164E66">
        <w:rPr>
          <w:rFonts w:cs="Arial"/>
          <w:spacing w:val="20"/>
          <w:sz w:val="24"/>
          <w:szCs w:val="24"/>
        </w:rPr>
        <w:t xml:space="preserve"> Aposentada, </w:t>
      </w:r>
      <w:r w:rsidR="00A96F07">
        <w:rPr>
          <w:rFonts w:cs="Arial"/>
          <w:spacing w:val="20"/>
          <w:sz w:val="24"/>
          <w:szCs w:val="24"/>
        </w:rPr>
        <w:t xml:space="preserve">torna público </w:t>
      </w:r>
      <w:r w:rsidR="00737D2F">
        <w:rPr>
          <w:rFonts w:cs="Arial"/>
          <w:spacing w:val="20"/>
          <w:sz w:val="24"/>
          <w:szCs w:val="24"/>
        </w:rPr>
        <w:t xml:space="preserve">o RESULTADO da Prova on line realizada em 10.10.2019, para </w:t>
      </w:r>
      <w:r w:rsidR="00FA000A">
        <w:rPr>
          <w:rFonts w:cs="Arial"/>
          <w:spacing w:val="20"/>
          <w:sz w:val="24"/>
          <w:szCs w:val="24"/>
        </w:rPr>
        <w:t>a</w:t>
      </w:r>
      <w:r w:rsidR="00164E66">
        <w:rPr>
          <w:rFonts w:cs="Arial"/>
          <w:spacing w:val="20"/>
          <w:sz w:val="24"/>
          <w:szCs w:val="24"/>
        </w:rPr>
        <w:t xml:space="preserve"> vaga de Diretor Administrativo e de Benefícios do PREVMMAR -  Fase de Transição de 01.11.2019 a 31.12.2021. </w:t>
      </w:r>
      <w:r w:rsidR="00372093">
        <w:rPr>
          <w:rFonts w:cs="Arial"/>
          <w:spacing w:val="20"/>
          <w:sz w:val="24"/>
          <w:szCs w:val="24"/>
        </w:rPr>
        <w:t xml:space="preserve">Conforme as Resoluções nº 002/2019 de 24.01.2019 </w:t>
      </w:r>
      <w:r w:rsidR="0005113D">
        <w:rPr>
          <w:rFonts w:cs="Arial"/>
          <w:spacing w:val="20"/>
          <w:sz w:val="24"/>
          <w:szCs w:val="24"/>
        </w:rPr>
        <w:t xml:space="preserve">alterada pela </w:t>
      </w:r>
      <w:r w:rsidR="00372093">
        <w:rPr>
          <w:rFonts w:cs="Arial"/>
          <w:spacing w:val="20"/>
          <w:sz w:val="24"/>
          <w:szCs w:val="24"/>
        </w:rPr>
        <w:t>Resolução nº 003/2019, de 07 de fevereiro de 2019</w:t>
      </w:r>
      <w:r w:rsidR="00A96F07">
        <w:rPr>
          <w:rFonts w:cs="Arial"/>
          <w:spacing w:val="20"/>
          <w:sz w:val="24"/>
          <w:szCs w:val="24"/>
        </w:rPr>
        <w:t xml:space="preserve">, </w:t>
      </w:r>
      <w:r w:rsidR="00737D2F">
        <w:rPr>
          <w:rFonts w:cs="Arial"/>
          <w:spacing w:val="20"/>
          <w:sz w:val="24"/>
          <w:szCs w:val="24"/>
        </w:rPr>
        <w:t>conforme segue</w:t>
      </w:r>
      <w:r w:rsidR="00A96F07">
        <w:rPr>
          <w:rFonts w:cs="Arial"/>
          <w:spacing w:val="20"/>
          <w:sz w:val="24"/>
          <w:szCs w:val="24"/>
        </w:rPr>
        <w:t>:</w:t>
      </w:r>
    </w:p>
    <w:p w:rsidR="00DC62F1" w:rsidRDefault="00737D2F" w:rsidP="00372093">
      <w:pPr>
        <w:ind w:firstLine="1134"/>
        <w:jc w:val="both"/>
        <w:rPr>
          <w:rFonts w:ascii="Verdana" w:hAnsi="Verdana"/>
          <w:b/>
          <w:spacing w:val="20"/>
          <w:sz w:val="24"/>
          <w:szCs w:val="24"/>
        </w:rPr>
      </w:pPr>
      <w:r>
        <w:rPr>
          <w:rFonts w:cs="Arial"/>
          <w:spacing w:val="20"/>
          <w:sz w:val="24"/>
          <w:szCs w:val="24"/>
        </w:rPr>
        <w:t>Candidata única:</w:t>
      </w:r>
      <w:r w:rsidR="00372093">
        <w:rPr>
          <w:rFonts w:ascii="Verdana" w:hAnsi="Verdana"/>
          <w:b/>
          <w:spacing w:val="20"/>
          <w:sz w:val="24"/>
          <w:szCs w:val="24"/>
        </w:rPr>
        <w:t xml:space="preserve"> </w:t>
      </w:r>
    </w:p>
    <w:p w:rsidR="00DC62F1" w:rsidRPr="00737D2F" w:rsidRDefault="00A96F07" w:rsidP="00DC62F1">
      <w:pPr>
        <w:pStyle w:val="PargrafodaLista"/>
        <w:numPr>
          <w:ilvl w:val="0"/>
          <w:numId w:val="3"/>
        </w:numPr>
        <w:spacing w:after="0" w:line="240" w:lineRule="auto"/>
        <w:ind w:left="0" w:firstLine="1701"/>
        <w:jc w:val="both"/>
        <w:rPr>
          <w:rFonts w:ascii="Verdana" w:hAnsi="Verdana"/>
          <w:spacing w:val="20"/>
          <w:sz w:val="24"/>
          <w:szCs w:val="24"/>
        </w:rPr>
      </w:pPr>
      <w:r w:rsidRPr="00737D2F">
        <w:rPr>
          <w:rFonts w:ascii="Verdana" w:hAnsi="Verdana"/>
          <w:b/>
          <w:spacing w:val="20"/>
          <w:sz w:val="24"/>
          <w:szCs w:val="24"/>
        </w:rPr>
        <w:t xml:space="preserve">Vanessa Graciela Xavier Cabral </w:t>
      </w:r>
    </w:p>
    <w:p w:rsidR="00737D2F" w:rsidRDefault="00737D2F" w:rsidP="00737D2F">
      <w:pPr>
        <w:spacing w:after="0" w:line="240" w:lineRule="auto"/>
        <w:ind w:left="1134"/>
        <w:jc w:val="both"/>
        <w:rPr>
          <w:rFonts w:ascii="Verdana" w:hAnsi="Verdana"/>
          <w:spacing w:val="20"/>
          <w:sz w:val="24"/>
          <w:szCs w:val="24"/>
        </w:rPr>
      </w:pPr>
    </w:p>
    <w:p w:rsidR="00737D2F" w:rsidRPr="00A41926" w:rsidRDefault="00737D2F" w:rsidP="00737D2F">
      <w:pPr>
        <w:spacing w:after="0" w:line="240" w:lineRule="auto"/>
        <w:ind w:left="1134"/>
        <w:jc w:val="both"/>
        <w:rPr>
          <w:rFonts w:asciiTheme="minorHAnsi" w:hAnsiTheme="minorHAnsi" w:cstheme="minorHAnsi"/>
          <w:spacing w:val="20"/>
          <w:sz w:val="24"/>
          <w:szCs w:val="24"/>
        </w:rPr>
      </w:pPr>
      <w:r>
        <w:rPr>
          <w:rFonts w:ascii="Verdana" w:hAnsi="Verdana"/>
          <w:spacing w:val="20"/>
          <w:sz w:val="24"/>
          <w:szCs w:val="24"/>
        </w:rPr>
        <w:t xml:space="preserve"> </w:t>
      </w:r>
      <w:r w:rsidRPr="00A41926">
        <w:rPr>
          <w:rFonts w:asciiTheme="minorHAnsi" w:hAnsiTheme="minorHAnsi" w:cstheme="minorHAnsi"/>
          <w:spacing w:val="20"/>
          <w:sz w:val="24"/>
          <w:szCs w:val="24"/>
        </w:rPr>
        <w:t>Anexo III - Resolução 002/2009 – 30 questões:</w:t>
      </w:r>
    </w:p>
    <w:p w:rsidR="00737D2F" w:rsidRPr="00A41926" w:rsidRDefault="00737D2F" w:rsidP="00737D2F">
      <w:pPr>
        <w:spacing w:after="0" w:line="240" w:lineRule="auto"/>
        <w:ind w:left="1134"/>
        <w:jc w:val="both"/>
        <w:rPr>
          <w:rFonts w:asciiTheme="minorHAnsi" w:hAnsiTheme="minorHAnsi" w:cstheme="minorHAnsi"/>
          <w:spacing w:val="20"/>
          <w:sz w:val="24"/>
          <w:szCs w:val="24"/>
        </w:rPr>
      </w:pPr>
    </w:p>
    <w:p w:rsidR="00737D2F" w:rsidRPr="00A41926" w:rsidRDefault="00737D2F" w:rsidP="00A4192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pacing w:val="20"/>
          <w:sz w:val="24"/>
          <w:szCs w:val="24"/>
        </w:rPr>
      </w:pPr>
      <w:r w:rsidRPr="00A41926">
        <w:rPr>
          <w:rFonts w:asciiTheme="minorHAnsi" w:hAnsiTheme="minorHAnsi" w:cstheme="minorHAnsi"/>
          <w:spacing w:val="20"/>
          <w:sz w:val="24"/>
          <w:szCs w:val="24"/>
        </w:rPr>
        <w:t>Resultado: 97</w:t>
      </w:r>
      <w:r w:rsidR="001D284C" w:rsidRPr="00A41926">
        <w:rPr>
          <w:rFonts w:asciiTheme="minorHAnsi" w:hAnsiTheme="minorHAnsi" w:cstheme="minorHAnsi"/>
          <w:spacing w:val="20"/>
          <w:sz w:val="24"/>
          <w:szCs w:val="24"/>
        </w:rPr>
        <w:t xml:space="preserve">% </w:t>
      </w:r>
      <w:r w:rsidR="00E12A2A">
        <w:rPr>
          <w:rFonts w:asciiTheme="minorHAnsi" w:hAnsiTheme="minorHAnsi" w:cstheme="minorHAnsi"/>
          <w:spacing w:val="20"/>
          <w:sz w:val="24"/>
          <w:szCs w:val="24"/>
        </w:rPr>
        <w:t xml:space="preserve"> -  Aprovada.</w:t>
      </w:r>
      <w:bookmarkStart w:id="0" w:name="_GoBack"/>
      <w:bookmarkEnd w:id="0"/>
    </w:p>
    <w:p w:rsidR="00DC62F1" w:rsidRPr="00A41926" w:rsidRDefault="00DC62F1" w:rsidP="00DC62F1">
      <w:pPr>
        <w:pStyle w:val="PargrafodaLista"/>
        <w:spacing w:after="0" w:line="240" w:lineRule="auto"/>
        <w:ind w:left="0"/>
        <w:jc w:val="both"/>
        <w:rPr>
          <w:rFonts w:asciiTheme="minorHAnsi" w:hAnsiTheme="minorHAnsi" w:cstheme="minorHAnsi"/>
          <w:spacing w:val="20"/>
          <w:sz w:val="24"/>
          <w:szCs w:val="24"/>
        </w:rPr>
      </w:pPr>
    </w:p>
    <w:p w:rsidR="00E204CD" w:rsidRDefault="00372093" w:rsidP="00E204CD">
      <w:pPr>
        <w:ind w:firstLine="1134"/>
        <w:jc w:val="both"/>
        <w:rPr>
          <w:rFonts w:cs="Arial"/>
          <w:spacing w:val="20"/>
          <w:sz w:val="24"/>
          <w:szCs w:val="24"/>
        </w:rPr>
      </w:pPr>
      <w:r>
        <w:rPr>
          <w:rFonts w:cs="Arial"/>
          <w:spacing w:val="20"/>
          <w:sz w:val="24"/>
          <w:szCs w:val="24"/>
        </w:rPr>
        <w:t>M</w:t>
      </w:r>
      <w:r w:rsidR="00E204CD" w:rsidRPr="00092AB4">
        <w:rPr>
          <w:rFonts w:cs="Arial"/>
          <w:spacing w:val="20"/>
          <w:sz w:val="24"/>
          <w:szCs w:val="24"/>
        </w:rPr>
        <w:t>aracaju-MS,</w:t>
      </w:r>
      <w:r w:rsidR="006E1919">
        <w:rPr>
          <w:rFonts w:cs="Arial"/>
          <w:spacing w:val="20"/>
          <w:sz w:val="24"/>
          <w:szCs w:val="24"/>
        </w:rPr>
        <w:t xml:space="preserve"> </w:t>
      </w:r>
      <w:r w:rsidR="001D284C">
        <w:rPr>
          <w:rFonts w:cs="Arial"/>
          <w:spacing w:val="20"/>
          <w:sz w:val="24"/>
          <w:szCs w:val="24"/>
        </w:rPr>
        <w:t>17</w:t>
      </w:r>
      <w:r w:rsidR="00B8074B">
        <w:rPr>
          <w:rFonts w:cs="Arial"/>
          <w:spacing w:val="20"/>
          <w:sz w:val="24"/>
          <w:szCs w:val="24"/>
        </w:rPr>
        <w:t xml:space="preserve"> </w:t>
      </w:r>
      <w:r w:rsidR="00613EC3">
        <w:rPr>
          <w:rFonts w:cs="Arial"/>
          <w:spacing w:val="20"/>
          <w:sz w:val="24"/>
          <w:szCs w:val="24"/>
        </w:rPr>
        <w:t xml:space="preserve">de </w:t>
      </w:r>
      <w:r w:rsidR="00A96F07">
        <w:rPr>
          <w:rFonts w:cs="Arial"/>
          <w:spacing w:val="20"/>
          <w:sz w:val="24"/>
          <w:szCs w:val="24"/>
        </w:rPr>
        <w:t>outubro</w:t>
      </w:r>
      <w:r w:rsidR="00FA34E3">
        <w:rPr>
          <w:rFonts w:cs="Arial"/>
          <w:spacing w:val="20"/>
          <w:sz w:val="24"/>
          <w:szCs w:val="24"/>
        </w:rPr>
        <w:t xml:space="preserve"> </w:t>
      </w:r>
      <w:r w:rsidR="00E204CD" w:rsidRPr="00092AB4">
        <w:rPr>
          <w:rFonts w:cs="Arial"/>
          <w:spacing w:val="20"/>
          <w:sz w:val="24"/>
          <w:szCs w:val="24"/>
        </w:rPr>
        <w:t>de 201</w:t>
      </w:r>
      <w:r>
        <w:rPr>
          <w:rFonts w:cs="Arial"/>
          <w:spacing w:val="20"/>
          <w:sz w:val="24"/>
          <w:szCs w:val="24"/>
        </w:rPr>
        <w:t>9</w:t>
      </w:r>
      <w:r w:rsidR="00E204CD" w:rsidRPr="00092AB4">
        <w:rPr>
          <w:rFonts w:cs="Arial"/>
          <w:spacing w:val="20"/>
          <w:sz w:val="24"/>
          <w:szCs w:val="24"/>
        </w:rPr>
        <w:t>.</w:t>
      </w:r>
    </w:p>
    <w:p w:rsidR="00FD722F" w:rsidRDefault="00FD722F" w:rsidP="00E204CD">
      <w:pPr>
        <w:ind w:firstLine="1134"/>
        <w:jc w:val="both"/>
        <w:rPr>
          <w:rFonts w:cs="Arial"/>
          <w:spacing w:val="20"/>
          <w:sz w:val="24"/>
          <w:szCs w:val="24"/>
        </w:rPr>
      </w:pPr>
    </w:p>
    <w:p w:rsidR="00FD722F" w:rsidRDefault="00FD722F" w:rsidP="00E204CD">
      <w:pPr>
        <w:ind w:firstLine="1134"/>
        <w:jc w:val="both"/>
        <w:rPr>
          <w:rFonts w:cs="Arial"/>
          <w:spacing w:val="20"/>
          <w:sz w:val="24"/>
          <w:szCs w:val="24"/>
        </w:rPr>
      </w:pPr>
      <w:r>
        <w:rPr>
          <w:rFonts w:cs="Arial"/>
          <w:spacing w:val="20"/>
          <w:sz w:val="24"/>
          <w:szCs w:val="24"/>
        </w:rPr>
        <w:t>Marilene Tesser</w:t>
      </w:r>
    </w:p>
    <w:p w:rsidR="00FD722F" w:rsidRPr="00092AB4" w:rsidRDefault="00FD722F" w:rsidP="00E204CD">
      <w:pPr>
        <w:ind w:firstLine="1134"/>
        <w:jc w:val="both"/>
        <w:rPr>
          <w:rFonts w:cs="Arial"/>
          <w:spacing w:val="20"/>
          <w:sz w:val="24"/>
          <w:szCs w:val="24"/>
        </w:rPr>
      </w:pPr>
      <w:r>
        <w:rPr>
          <w:rFonts w:cs="Arial"/>
          <w:spacing w:val="20"/>
          <w:sz w:val="24"/>
          <w:szCs w:val="24"/>
        </w:rPr>
        <w:t>Presidente</w:t>
      </w:r>
      <w:r w:rsidR="001D284C">
        <w:rPr>
          <w:rFonts w:cs="Arial"/>
          <w:spacing w:val="20"/>
          <w:sz w:val="24"/>
          <w:szCs w:val="24"/>
        </w:rPr>
        <w:t xml:space="preserve"> do Conselho Curador e Presidente</w:t>
      </w:r>
      <w:r>
        <w:rPr>
          <w:rFonts w:cs="Arial"/>
          <w:spacing w:val="20"/>
          <w:sz w:val="24"/>
          <w:szCs w:val="24"/>
        </w:rPr>
        <w:t xml:space="preserve"> da Comissão Eleitoral.</w:t>
      </w:r>
    </w:p>
    <w:sectPr w:rsidR="00FD722F" w:rsidRPr="00092AB4" w:rsidSect="00211846">
      <w:headerReference w:type="default" r:id="rId7"/>
      <w:footerReference w:type="default" r:id="rId8"/>
      <w:pgSz w:w="11906" w:h="16838" w:code="9"/>
      <w:pgMar w:top="851" w:right="1418" w:bottom="907" w:left="1418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B8E" w:rsidRDefault="00063B8E">
      <w:r>
        <w:separator/>
      </w:r>
    </w:p>
  </w:endnote>
  <w:endnote w:type="continuationSeparator" w:id="0">
    <w:p w:rsidR="00063B8E" w:rsidRDefault="0006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846" w:rsidRPr="00BE3E71" w:rsidRDefault="00211846" w:rsidP="00211846">
    <w:pPr>
      <w:pStyle w:val="Rodap"/>
      <w:pBdr>
        <w:top w:val="single" w:sz="18" w:space="1" w:color="auto"/>
      </w:pBdr>
      <w:spacing w:after="0" w:line="240" w:lineRule="auto"/>
      <w:jc w:val="center"/>
      <w:rPr>
        <w:rFonts w:ascii="Agency FB" w:hAnsi="Agency FB" w:cs="Tahoma"/>
        <w:sz w:val="18"/>
        <w:szCs w:val="18"/>
      </w:rPr>
    </w:pPr>
    <w:r w:rsidRPr="00BE3E71">
      <w:rPr>
        <w:rFonts w:ascii="Agency FB" w:hAnsi="Agency FB" w:cs="Tahoma"/>
        <w:sz w:val="18"/>
        <w:szCs w:val="18"/>
      </w:rPr>
      <w:t xml:space="preserve">Rua Francisco Marcondes, 240 - Centro    Maracaju/MS    CEP. 79.150-000   Fone: (67) </w:t>
    </w:r>
    <w:r>
      <w:rPr>
        <w:rFonts w:ascii="Agency FB" w:hAnsi="Agency FB" w:cs="Tahoma"/>
        <w:sz w:val="18"/>
        <w:szCs w:val="18"/>
      </w:rPr>
      <w:t>3</w:t>
    </w:r>
    <w:r w:rsidRPr="00BE3E71">
      <w:rPr>
        <w:rFonts w:ascii="Agency FB" w:hAnsi="Agency FB" w:cs="Tahoma"/>
        <w:sz w:val="18"/>
        <w:szCs w:val="18"/>
      </w:rPr>
      <w:t xml:space="preserve">454-3576 </w:t>
    </w:r>
  </w:p>
  <w:p w:rsidR="00211846" w:rsidRPr="00BE3E71" w:rsidRDefault="00211846" w:rsidP="00211846">
    <w:pPr>
      <w:pStyle w:val="Rodap"/>
      <w:spacing w:after="0" w:line="240" w:lineRule="auto"/>
      <w:jc w:val="center"/>
      <w:rPr>
        <w:rFonts w:ascii="Agency FB" w:hAnsi="Agency FB" w:cs="Tahoma"/>
        <w:sz w:val="18"/>
        <w:szCs w:val="18"/>
      </w:rPr>
    </w:pPr>
    <w:r w:rsidRPr="00BE3E71">
      <w:rPr>
        <w:rFonts w:ascii="Agency FB" w:hAnsi="Agency FB" w:cs="Tahoma"/>
        <w:sz w:val="18"/>
        <w:szCs w:val="18"/>
      </w:rPr>
      <w:t>e-mail: prevmmar@terra.com.br</w:t>
    </w:r>
  </w:p>
  <w:p w:rsidR="00211846" w:rsidRDefault="00211846" w:rsidP="00211846">
    <w:pPr>
      <w:pStyle w:val="Rodap"/>
      <w:jc w:val="center"/>
      <w:rPr>
        <w:rFonts w:ascii="Garamond" w:hAnsi="Garamond"/>
        <w:i/>
      </w:rPr>
    </w:pPr>
  </w:p>
  <w:p w:rsidR="00211846" w:rsidRDefault="002118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B8E" w:rsidRDefault="00063B8E">
      <w:r>
        <w:separator/>
      </w:r>
    </w:p>
  </w:footnote>
  <w:footnote w:type="continuationSeparator" w:id="0">
    <w:p w:rsidR="00063B8E" w:rsidRDefault="0006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846" w:rsidRDefault="00CC08A1" w:rsidP="00211846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1034415</wp:posOffset>
              </wp:positionH>
              <wp:positionV relativeFrom="paragraph">
                <wp:posOffset>396875</wp:posOffset>
              </wp:positionV>
              <wp:extent cx="3943350" cy="525145"/>
              <wp:effectExtent l="5715" t="6350" r="13335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525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1846" w:rsidRPr="00204F11" w:rsidRDefault="00211846" w:rsidP="00211846">
                          <w:pPr>
                            <w:spacing w:after="0" w:line="240" w:lineRule="auto"/>
                            <w:jc w:val="center"/>
                            <w:rPr>
                              <w:rFonts w:ascii="Agency FB" w:hAnsi="Agency FB" w:cs="Tahoma"/>
                              <w:sz w:val="18"/>
                              <w:szCs w:val="18"/>
                            </w:rPr>
                          </w:pPr>
                          <w:r w:rsidRPr="00204F11">
                            <w:rPr>
                              <w:rFonts w:ascii="Agency FB" w:hAnsi="Agency FB" w:cs="Tahoma"/>
                              <w:sz w:val="18"/>
                              <w:szCs w:val="18"/>
                            </w:rPr>
                            <w:t>SERVIÇO DE PREVIDÊNCIA DOS SERVIDORES MUNICIPAIS DE MARACAJU</w:t>
                          </w:r>
                        </w:p>
                        <w:p w:rsidR="00211846" w:rsidRPr="00204F11" w:rsidRDefault="00211846" w:rsidP="00211846">
                          <w:pPr>
                            <w:spacing w:after="0" w:line="240" w:lineRule="auto"/>
                            <w:jc w:val="center"/>
                            <w:rPr>
                              <w:rFonts w:ascii="Agency FB" w:hAnsi="Agency FB" w:cs="Tahoma"/>
                              <w:sz w:val="18"/>
                              <w:szCs w:val="18"/>
                            </w:rPr>
                          </w:pPr>
                          <w:r w:rsidRPr="00204F11">
                            <w:rPr>
                              <w:rFonts w:ascii="Agency FB" w:hAnsi="Agency FB" w:cs="Tahoma"/>
                              <w:sz w:val="18"/>
                              <w:szCs w:val="18"/>
                            </w:rPr>
                            <w:t>ESTADO DE MATO GROSSO DO SUL</w:t>
                          </w:r>
                        </w:p>
                        <w:p w:rsidR="00211846" w:rsidRPr="00204F11" w:rsidRDefault="00211846" w:rsidP="00211846">
                          <w:pPr>
                            <w:jc w:val="center"/>
                            <w:rPr>
                              <w:rFonts w:ascii="Agency FB" w:hAnsi="Agency FB" w:cs="Tahoma"/>
                              <w:sz w:val="18"/>
                              <w:szCs w:val="18"/>
                            </w:rPr>
                          </w:pPr>
                          <w:r w:rsidRPr="00204F11">
                            <w:rPr>
                              <w:rFonts w:ascii="Agency FB" w:hAnsi="Agency FB" w:cs="Tahoma"/>
                              <w:sz w:val="18"/>
                              <w:szCs w:val="18"/>
                            </w:rPr>
                            <w:t>CNPJ 00.282.876/0001-78</w:t>
                          </w:r>
                        </w:p>
                        <w:p w:rsidR="00211846" w:rsidRDefault="00211846" w:rsidP="0021184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.45pt;margin-top:31.25pt;width:310.5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" strokecolor="white">
              <v:textbox>
                <w:txbxContent>
                  <w:p w:rsidR="00211846" w:rsidRPr="00204F11" w:rsidRDefault="00211846" w:rsidP="00211846">
                    <w:pPr>
                      <w:spacing w:after="0" w:line="240" w:lineRule="auto"/>
                      <w:jc w:val="center"/>
                      <w:rPr>
                        <w:rFonts w:ascii="Agency FB" w:hAnsi="Agency FB" w:cs="Tahoma"/>
                        <w:sz w:val="18"/>
                        <w:szCs w:val="18"/>
                      </w:rPr>
                    </w:pPr>
                    <w:r w:rsidRPr="00204F11">
                      <w:rPr>
                        <w:rFonts w:ascii="Agency FB" w:hAnsi="Agency FB" w:cs="Tahoma"/>
                        <w:sz w:val="18"/>
                        <w:szCs w:val="18"/>
                      </w:rPr>
                      <w:t>SERVIÇO DE PREVIDÊNCIA DOS SERVIDORES MUNICIPAIS DE MARACAJU</w:t>
                    </w:r>
                  </w:p>
                  <w:p w:rsidR="00211846" w:rsidRPr="00204F11" w:rsidRDefault="00211846" w:rsidP="00211846">
                    <w:pPr>
                      <w:spacing w:after="0" w:line="240" w:lineRule="auto"/>
                      <w:jc w:val="center"/>
                      <w:rPr>
                        <w:rFonts w:ascii="Agency FB" w:hAnsi="Agency FB" w:cs="Tahoma"/>
                        <w:sz w:val="18"/>
                        <w:szCs w:val="18"/>
                      </w:rPr>
                    </w:pPr>
                    <w:r w:rsidRPr="00204F11">
                      <w:rPr>
                        <w:rFonts w:ascii="Agency FB" w:hAnsi="Agency FB" w:cs="Tahoma"/>
                        <w:sz w:val="18"/>
                        <w:szCs w:val="18"/>
                      </w:rPr>
                      <w:t>ESTADO DE MATO GROSSO DO SUL</w:t>
                    </w:r>
                  </w:p>
                  <w:p w:rsidR="00211846" w:rsidRPr="00204F11" w:rsidRDefault="00211846" w:rsidP="00211846">
                    <w:pPr>
                      <w:jc w:val="center"/>
                      <w:rPr>
                        <w:rFonts w:ascii="Agency FB" w:hAnsi="Agency FB" w:cs="Tahoma"/>
                        <w:sz w:val="18"/>
                        <w:szCs w:val="18"/>
                      </w:rPr>
                    </w:pPr>
                    <w:r w:rsidRPr="00204F11">
                      <w:rPr>
                        <w:rFonts w:ascii="Agency FB" w:hAnsi="Agency FB" w:cs="Tahoma"/>
                        <w:sz w:val="18"/>
                        <w:szCs w:val="18"/>
                      </w:rPr>
                      <w:t>CNPJ 00.282.876/0001-78</w:t>
                    </w:r>
                  </w:p>
                  <w:p w:rsidR="00211846" w:rsidRDefault="00211846" w:rsidP="0021184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EE5F1D">
      <w:rPr>
        <w:noProof/>
        <w:lang w:eastAsia="pt-BR"/>
      </w:rPr>
      <w:drawing>
        <wp:inline distT="0" distB="0" distL="0" distR="0">
          <wp:extent cx="1276350" cy="3905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1846" w:rsidRDefault="00211846" w:rsidP="00211846">
    <w:pPr>
      <w:pStyle w:val="Rodap"/>
      <w:tabs>
        <w:tab w:val="left" w:pos="2400"/>
      </w:tabs>
      <w:rPr>
        <w:rFonts w:ascii="Tahoma" w:hAnsi="Tahoma" w:cs="Tahoma"/>
        <w:sz w:val="18"/>
        <w:szCs w:val="18"/>
      </w:rPr>
    </w:pPr>
  </w:p>
  <w:p w:rsidR="00211846" w:rsidRPr="006F7A08" w:rsidRDefault="00211846" w:rsidP="00211846">
    <w:pPr>
      <w:pStyle w:val="Rodap"/>
      <w:pBdr>
        <w:bottom w:val="single" w:sz="18" w:space="1" w:color="auto"/>
      </w:pBdr>
      <w:tabs>
        <w:tab w:val="left" w:pos="2400"/>
      </w:tabs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4DAC"/>
    <w:multiLevelType w:val="hybridMultilevel"/>
    <w:tmpl w:val="9C7CDDC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C5F19F4"/>
    <w:multiLevelType w:val="hybridMultilevel"/>
    <w:tmpl w:val="4384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2613A"/>
    <w:multiLevelType w:val="hybridMultilevel"/>
    <w:tmpl w:val="4E2C8536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AB53A7D"/>
    <w:multiLevelType w:val="hybridMultilevel"/>
    <w:tmpl w:val="1DD8641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83"/>
    <w:rsid w:val="000175F0"/>
    <w:rsid w:val="00020320"/>
    <w:rsid w:val="00026115"/>
    <w:rsid w:val="0005113D"/>
    <w:rsid w:val="00063B8E"/>
    <w:rsid w:val="00080405"/>
    <w:rsid w:val="00092AB4"/>
    <w:rsid w:val="000A1104"/>
    <w:rsid w:val="000C3163"/>
    <w:rsid w:val="000D1A9E"/>
    <w:rsid w:val="000E6B02"/>
    <w:rsid w:val="000F0607"/>
    <w:rsid w:val="00103956"/>
    <w:rsid w:val="00164E66"/>
    <w:rsid w:val="00172084"/>
    <w:rsid w:val="001A7257"/>
    <w:rsid w:val="001C0AD3"/>
    <w:rsid w:val="001D2433"/>
    <w:rsid w:val="001D284C"/>
    <w:rsid w:val="001D47B7"/>
    <w:rsid w:val="00205E5B"/>
    <w:rsid w:val="00211846"/>
    <w:rsid w:val="002205AB"/>
    <w:rsid w:val="0024369E"/>
    <w:rsid w:val="002C583D"/>
    <w:rsid w:val="002D43AF"/>
    <w:rsid w:val="002D471F"/>
    <w:rsid w:val="00372093"/>
    <w:rsid w:val="0038557F"/>
    <w:rsid w:val="00390409"/>
    <w:rsid w:val="003E0ED4"/>
    <w:rsid w:val="003F6619"/>
    <w:rsid w:val="00413EBB"/>
    <w:rsid w:val="00417665"/>
    <w:rsid w:val="00425FD2"/>
    <w:rsid w:val="004277E6"/>
    <w:rsid w:val="004565CE"/>
    <w:rsid w:val="00467812"/>
    <w:rsid w:val="00491EB7"/>
    <w:rsid w:val="004A57ED"/>
    <w:rsid w:val="004B536F"/>
    <w:rsid w:val="004F6540"/>
    <w:rsid w:val="00541F69"/>
    <w:rsid w:val="005468E5"/>
    <w:rsid w:val="005A4822"/>
    <w:rsid w:val="005B0741"/>
    <w:rsid w:val="005D4782"/>
    <w:rsid w:val="005D4AAE"/>
    <w:rsid w:val="00601565"/>
    <w:rsid w:val="00613EC3"/>
    <w:rsid w:val="00660BCD"/>
    <w:rsid w:val="006D6AA8"/>
    <w:rsid w:val="006E1919"/>
    <w:rsid w:val="00732C39"/>
    <w:rsid w:val="00737D2F"/>
    <w:rsid w:val="00766485"/>
    <w:rsid w:val="007A6644"/>
    <w:rsid w:val="007C734B"/>
    <w:rsid w:val="007D7263"/>
    <w:rsid w:val="007D7DC5"/>
    <w:rsid w:val="008716DD"/>
    <w:rsid w:val="008A0B29"/>
    <w:rsid w:val="008A523D"/>
    <w:rsid w:val="008C32B2"/>
    <w:rsid w:val="009307C9"/>
    <w:rsid w:val="00956B7E"/>
    <w:rsid w:val="00956D16"/>
    <w:rsid w:val="00960CAE"/>
    <w:rsid w:val="00973487"/>
    <w:rsid w:val="009E3C31"/>
    <w:rsid w:val="00A3239F"/>
    <w:rsid w:val="00A41926"/>
    <w:rsid w:val="00A5426F"/>
    <w:rsid w:val="00A61EAA"/>
    <w:rsid w:val="00A636DB"/>
    <w:rsid w:val="00A83DA3"/>
    <w:rsid w:val="00A8424D"/>
    <w:rsid w:val="00A87FD9"/>
    <w:rsid w:val="00A96F07"/>
    <w:rsid w:val="00AD6F2B"/>
    <w:rsid w:val="00B12A03"/>
    <w:rsid w:val="00B13A9B"/>
    <w:rsid w:val="00B41F3F"/>
    <w:rsid w:val="00B8074B"/>
    <w:rsid w:val="00BA2086"/>
    <w:rsid w:val="00BB6D5B"/>
    <w:rsid w:val="00BC3E4F"/>
    <w:rsid w:val="00BD7722"/>
    <w:rsid w:val="00C74347"/>
    <w:rsid w:val="00C81F93"/>
    <w:rsid w:val="00CC08A1"/>
    <w:rsid w:val="00CE3EAC"/>
    <w:rsid w:val="00CF4883"/>
    <w:rsid w:val="00D52A00"/>
    <w:rsid w:val="00D91642"/>
    <w:rsid w:val="00DC62F1"/>
    <w:rsid w:val="00DE7626"/>
    <w:rsid w:val="00E12A2A"/>
    <w:rsid w:val="00E204CD"/>
    <w:rsid w:val="00E3658D"/>
    <w:rsid w:val="00E43F2C"/>
    <w:rsid w:val="00E60D92"/>
    <w:rsid w:val="00E66550"/>
    <w:rsid w:val="00E77D3D"/>
    <w:rsid w:val="00EB5EEE"/>
    <w:rsid w:val="00EE5F1D"/>
    <w:rsid w:val="00F049CF"/>
    <w:rsid w:val="00F07E0B"/>
    <w:rsid w:val="00F1517D"/>
    <w:rsid w:val="00F242A1"/>
    <w:rsid w:val="00F33980"/>
    <w:rsid w:val="00F47B82"/>
    <w:rsid w:val="00FA000A"/>
    <w:rsid w:val="00FA34E3"/>
    <w:rsid w:val="00FD093D"/>
    <w:rsid w:val="00FD722F"/>
    <w:rsid w:val="00FE5F07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E1D53"/>
  <w15:docId w15:val="{D8E85DE6-AAC5-4EC3-8826-50265BFF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04C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204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04C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04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04C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E204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04CD"/>
    <w:rPr>
      <w:rFonts w:ascii="Calibri" w:eastAsia="Calibri" w:hAnsi="Calibri" w:cs="Times New Roman"/>
    </w:rPr>
  </w:style>
  <w:style w:type="paragraph" w:styleId="Textodebalo">
    <w:name w:val="Balloon Text"/>
    <w:basedOn w:val="Normal"/>
    <w:semiHidden/>
    <w:rsid w:val="00A636D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664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0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cuments\DECLARA&#199;&#195;O%20DE%20n&#227;o%20averba&#231;&#227;o%20Marisa%20Lenita%20da%20cos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DECLARAÇÃO DE não averbação Marisa Lenita da costa</Template>
  <TotalTime>19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PMM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Direção</dc:creator>
  <cp:lastModifiedBy>Cliente</cp:lastModifiedBy>
  <cp:revision>5</cp:revision>
  <cp:lastPrinted>2019-10-08T15:01:00Z</cp:lastPrinted>
  <dcterms:created xsi:type="dcterms:W3CDTF">2019-10-15T14:22:00Z</dcterms:created>
  <dcterms:modified xsi:type="dcterms:W3CDTF">2019-10-15T14:41:00Z</dcterms:modified>
</cp:coreProperties>
</file>